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9" w:rsidRDefault="00CF7343">
      <w:r>
        <w:t xml:space="preserve">Resumo Aula </w:t>
      </w:r>
      <w:proofErr w:type="gramStart"/>
      <w:r>
        <w:t>3</w:t>
      </w:r>
      <w:proofErr w:type="gramEnd"/>
      <w:r>
        <w:t xml:space="preserve"> Hermenêutica</w:t>
      </w:r>
    </w:p>
    <w:p w:rsidR="00CF7343" w:rsidRDefault="00CF7343" w:rsidP="00CF734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 xml:space="preserve">Na aula </w:t>
      </w:r>
      <w:proofErr w:type="gramStart"/>
      <w:r>
        <w:rPr>
          <w:rFonts w:ascii="Arial" w:hAnsi="Arial" w:cs="Arial"/>
          <w:color w:val="232B2D"/>
          <w:sz w:val="21"/>
          <w:szCs w:val="21"/>
        </w:rPr>
        <w:t>3</w:t>
      </w:r>
      <w:proofErr w:type="gramEnd"/>
      <w:r>
        <w:rPr>
          <w:rFonts w:ascii="Arial" w:hAnsi="Arial" w:cs="Arial"/>
          <w:color w:val="232B2D"/>
          <w:sz w:val="21"/>
          <w:szCs w:val="21"/>
        </w:rPr>
        <w:t xml:space="preserve"> aprendi que não tem como ir para as escrituras sem nenhum pressuposto, todos tem alguma </w:t>
      </w:r>
      <w:proofErr w:type="spellStart"/>
      <w:r>
        <w:rPr>
          <w:rFonts w:ascii="Arial" w:hAnsi="Arial" w:cs="Arial"/>
          <w:color w:val="232B2D"/>
          <w:sz w:val="21"/>
          <w:szCs w:val="21"/>
        </w:rPr>
        <w:t>ideia</w:t>
      </w:r>
      <w:proofErr w:type="spellEnd"/>
      <w:r>
        <w:rPr>
          <w:rFonts w:ascii="Arial" w:hAnsi="Arial" w:cs="Arial"/>
          <w:color w:val="232B2D"/>
          <w:sz w:val="21"/>
          <w:szCs w:val="21"/>
        </w:rPr>
        <w:t xml:space="preserve"> de Deus e vai para a bíblia com a sua própria </w:t>
      </w:r>
      <w:proofErr w:type="spellStart"/>
      <w:r>
        <w:rPr>
          <w:rFonts w:ascii="Arial" w:hAnsi="Arial" w:cs="Arial"/>
          <w:color w:val="232B2D"/>
          <w:sz w:val="21"/>
          <w:szCs w:val="21"/>
        </w:rPr>
        <w:t>cosmovisão</w:t>
      </w:r>
      <w:proofErr w:type="spellEnd"/>
      <w:r>
        <w:rPr>
          <w:rFonts w:ascii="Arial" w:hAnsi="Arial" w:cs="Arial"/>
          <w:color w:val="232B2D"/>
          <w:sz w:val="21"/>
          <w:szCs w:val="21"/>
        </w:rPr>
        <w:t xml:space="preserve">. É por isso que devemos ter humildade para saber que pelo pecado nossa percepção de Deus e espiritual foi totalmente </w:t>
      </w:r>
      <w:proofErr w:type="gramStart"/>
      <w:r>
        <w:rPr>
          <w:rFonts w:ascii="Arial" w:hAnsi="Arial" w:cs="Arial"/>
          <w:color w:val="232B2D"/>
          <w:sz w:val="21"/>
          <w:szCs w:val="21"/>
        </w:rPr>
        <w:t>afetada</w:t>
      </w:r>
      <w:proofErr w:type="gramEnd"/>
      <w:r>
        <w:rPr>
          <w:rFonts w:ascii="Arial" w:hAnsi="Arial" w:cs="Arial"/>
          <w:color w:val="232B2D"/>
          <w:sz w:val="21"/>
          <w:szCs w:val="21"/>
        </w:rPr>
        <w:t xml:space="preserve">, não podemos ter uma percepção correta e pressupostos firmes por nós mesmos. Os principais pressupostos corretos seria a existência de Deus e que ele quis se comunicar conosco, que Ele é santo e nós pecadores, então devemos sempre dar razão a sua Palavra. Outro pressuposto importante é sobre as Escrituras, deve-se </w:t>
      </w:r>
      <w:proofErr w:type="spellStart"/>
      <w:r>
        <w:rPr>
          <w:rFonts w:ascii="Arial" w:hAnsi="Arial" w:cs="Arial"/>
          <w:color w:val="232B2D"/>
          <w:sz w:val="21"/>
          <w:szCs w:val="21"/>
        </w:rPr>
        <w:t>te-la</w:t>
      </w:r>
      <w:proofErr w:type="spellEnd"/>
      <w:r>
        <w:rPr>
          <w:rFonts w:ascii="Arial" w:hAnsi="Arial" w:cs="Arial"/>
          <w:color w:val="232B2D"/>
          <w:sz w:val="21"/>
          <w:szCs w:val="21"/>
        </w:rPr>
        <w:t xml:space="preserve"> por </w:t>
      </w:r>
      <w:proofErr w:type="gramStart"/>
      <w:r>
        <w:rPr>
          <w:rFonts w:ascii="Arial" w:hAnsi="Arial" w:cs="Arial"/>
          <w:color w:val="232B2D"/>
          <w:sz w:val="21"/>
          <w:szCs w:val="21"/>
        </w:rPr>
        <w:t>alto valor cientes que é a revelação especial de Deus</w:t>
      </w:r>
      <w:proofErr w:type="gramEnd"/>
      <w:r>
        <w:rPr>
          <w:rFonts w:ascii="Arial" w:hAnsi="Arial" w:cs="Arial"/>
          <w:color w:val="232B2D"/>
          <w:sz w:val="21"/>
          <w:szCs w:val="21"/>
        </w:rPr>
        <w:t>, inerrante e inspirada para levar os homens a salvação e a viver para a glória de Deus.</w:t>
      </w:r>
    </w:p>
    <w:p w:rsidR="00CF7343" w:rsidRDefault="00CF7343" w:rsidP="00CF734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 xml:space="preserve">A existência de Deus é clara, mas não </w:t>
      </w:r>
      <w:proofErr w:type="gramStart"/>
      <w:r>
        <w:rPr>
          <w:rFonts w:ascii="Arial" w:hAnsi="Arial" w:cs="Arial"/>
          <w:color w:val="232B2D"/>
          <w:sz w:val="21"/>
          <w:szCs w:val="21"/>
        </w:rPr>
        <w:t xml:space="preserve">podemos </w:t>
      </w:r>
      <w:proofErr w:type="spellStart"/>
      <w:r>
        <w:rPr>
          <w:rFonts w:ascii="Arial" w:hAnsi="Arial" w:cs="Arial"/>
          <w:color w:val="232B2D"/>
          <w:sz w:val="21"/>
          <w:szCs w:val="21"/>
        </w:rPr>
        <w:t>prova-la</w:t>
      </w:r>
      <w:proofErr w:type="spellEnd"/>
      <w:proofErr w:type="gramEnd"/>
      <w:r>
        <w:rPr>
          <w:rFonts w:ascii="Arial" w:hAnsi="Arial" w:cs="Arial"/>
          <w:color w:val="232B2D"/>
          <w:sz w:val="21"/>
          <w:szCs w:val="21"/>
        </w:rPr>
        <w:t xml:space="preserve">, não tem como colocar Deus num teste de laboratório e provar sua existência. Porém pela criação e pela estrutura humana fica perceptível sua existência, sendo </w:t>
      </w:r>
      <w:proofErr w:type="gramStart"/>
      <w:r>
        <w:rPr>
          <w:rFonts w:ascii="Arial" w:hAnsi="Arial" w:cs="Arial"/>
          <w:color w:val="232B2D"/>
          <w:sz w:val="21"/>
          <w:szCs w:val="21"/>
        </w:rPr>
        <w:t>necessário ainda fé</w:t>
      </w:r>
      <w:proofErr w:type="gramEnd"/>
      <w:r>
        <w:rPr>
          <w:rFonts w:ascii="Arial" w:hAnsi="Arial" w:cs="Arial"/>
          <w:color w:val="232B2D"/>
          <w:sz w:val="21"/>
          <w:szCs w:val="21"/>
        </w:rPr>
        <w:t xml:space="preserve"> que Ele É. A bíblia não tenta provar a existência de Deus, ela </w:t>
      </w:r>
      <w:proofErr w:type="spellStart"/>
      <w:r>
        <w:rPr>
          <w:rFonts w:ascii="Arial" w:hAnsi="Arial" w:cs="Arial"/>
          <w:color w:val="232B2D"/>
          <w:sz w:val="21"/>
          <w:szCs w:val="21"/>
        </w:rPr>
        <w:t>ja</w:t>
      </w:r>
      <w:proofErr w:type="spellEnd"/>
      <w:r>
        <w:rPr>
          <w:rFonts w:ascii="Arial" w:hAnsi="Arial" w:cs="Arial"/>
          <w:color w:val="232B2D"/>
          <w:sz w:val="21"/>
          <w:szCs w:val="21"/>
        </w:rPr>
        <w:t xml:space="preserve"> começa dizendo o que Ele fez e trás em vários textos sua existência clara, por isso é preciso fé nas escrituras que elas de fato revelam Deus e suas obras. Diante da criação, do funcionamento de Deus e do homem podemos perceber sua existência, e tendo fé na sua Palavra o homem encontra salvação. Foi esse o motivo de Deus se revelar-comunicar com os homens pelas Escrituras.</w:t>
      </w:r>
    </w:p>
    <w:p w:rsidR="00CF7343" w:rsidRDefault="00CF7343" w:rsidP="00CF7343">
      <w:pPr>
        <w:pStyle w:val="NormalWeb"/>
        <w:shd w:val="clear" w:color="auto" w:fill="FFFFFF"/>
        <w:spacing w:before="150" w:beforeAutospacing="0" w:after="150" w:afterAutospacing="0"/>
        <w:rPr>
          <w:rFonts w:ascii="Arial" w:hAnsi="Arial" w:cs="Arial"/>
          <w:color w:val="232B2D"/>
          <w:sz w:val="21"/>
          <w:szCs w:val="21"/>
        </w:rPr>
      </w:pPr>
      <w:r>
        <w:rPr>
          <w:rFonts w:ascii="Arial" w:hAnsi="Arial" w:cs="Arial"/>
          <w:color w:val="232B2D"/>
          <w:sz w:val="21"/>
          <w:szCs w:val="21"/>
        </w:rPr>
        <w:t xml:space="preserve">Assim a Hermenêutica parte desses pressupostos que há um Autor para esse livro que quis se </w:t>
      </w:r>
      <w:proofErr w:type="gramStart"/>
      <w:r>
        <w:rPr>
          <w:rFonts w:ascii="Arial" w:hAnsi="Arial" w:cs="Arial"/>
          <w:color w:val="232B2D"/>
          <w:sz w:val="21"/>
          <w:szCs w:val="21"/>
        </w:rPr>
        <w:t>dar</w:t>
      </w:r>
      <w:proofErr w:type="gramEnd"/>
      <w:r>
        <w:rPr>
          <w:rFonts w:ascii="Arial" w:hAnsi="Arial" w:cs="Arial"/>
          <w:color w:val="232B2D"/>
          <w:sz w:val="21"/>
          <w:szCs w:val="21"/>
        </w:rPr>
        <w:t xml:space="preserve"> a conhecer, revelando sua vontade. Estamos diante de um livro divino-humano.</w:t>
      </w:r>
    </w:p>
    <w:p w:rsidR="00CF7343" w:rsidRDefault="00CF7343"/>
    <w:p w:rsidR="00CF7343" w:rsidRDefault="00CF7343">
      <w:r>
        <w:t>Gabriel Brasiliense.</w:t>
      </w:r>
    </w:p>
    <w:sectPr w:rsidR="00CF7343" w:rsidSect="00EB7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343"/>
    <w:rsid w:val="0031449C"/>
    <w:rsid w:val="00CF7343"/>
    <w:rsid w:val="00DA2ADB"/>
    <w:rsid w:val="00E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2018-10-30T17:56:00Z</dcterms:created>
  <dcterms:modified xsi:type="dcterms:W3CDTF">2018-10-30T17:56:00Z</dcterms:modified>
</cp:coreProperties>
</file>